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2DC" w:rsidRPr="004012DC" w:rsidRDefault="004012DC" w:rsidP="004012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Systemvoraussetzungen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Nutzung dieser Datei benötigen Sie eine installierte Version von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Microsoft Excel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auf Ihrem Windows-Rechner.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Programme wie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LibreOffice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OpenOffice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StarOffice</w:t>
      </w:r>
      <w:proofErr w:type="spellEnd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Excel Starter oder andere kompatible Anwendungen sind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geeignet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da diese die verwendete Programmiersprache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VBA (Visual Basic </w:t>
      </w:r>
      <w:proofErr w:type="spellStart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for</w:t>
      </w:r>
      <w:proofErr w:type="spellEnd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Applications</w:t>
      </w:r>
      <w:proofErr w:type="spellEnd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)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nicht vollständig unterstützen.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Auch </w:t>
      </w:r>
      <w:proofErr w:type="spellStart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macOS</w:t>
      </w:r>
      <w:proofErr w:type="spellEnd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wird nicht unterstützt, da VBA-Funktionen dort nur eingeschränkt oder gar nicht ausgeführt werden.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Installation</w:t>
      </w:r>
    </w:p>
    <w:p w:rsidR="004012DC" w:rsidRPr="004012DC" w:rsidRDefault="004012DC" w:rsidP="004012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Kopieren Sie die Datei von der CD oder aus dem Download-Ordner auf Ihren Rechner.</w:t>
      </w:r>
    </w:p>
    <w:p w:rsidR="004012DC" w:rsidRPr="004012DC" w:rsidRDefault="004012DC" w:rsidP="004012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Speichern Sie die Datei an einem gewünschten Speicherort auf Ihrer Festplatte.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Makrosicherheit einstellen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Damit das Programm ordnungsgemäß funktioniert, müssen Makros in Excel aktiviert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Im Auslieferungszustand blockiert Excel die Ausführung von Makros automatisch.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Hinweise zur Einstellung der Makrosicherheit finden Sie:</w:t>
      </w:r>
    </w:p>
    <w:p w:rsidR="004012DC" w:rsidRPr="004012DC" w:rsidRDefault="004012DC" w:rsidP="004012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auf der CD</w:t>
      </w:r>
    </w:p>
    <w:p w:rsidR="004012DC" w:rsidRPr="004012DC" w:rsidRDefault="004012DC" w:rsidP="004012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im Download-Ordner</w:t>
      </w:r>
    </w:p>
    <w:p w:rsidR="004012DC" w:rsidRPr="004012DC" w:rsidRDefault="004012DC" w:rsidP="004012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oder im folgenden Video: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hyperlink r:id="rId5" w:tgtFrame="_new" w:history="1">
        <w:r w:rsidRPr="004012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https://www.youtube.com/watch?v=KsGQVfTtLC4&amp;t=2s</w:t>
        </w:r>
      </w:hyperlink>
    </w:p>
    <w:p w:rsid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Ohne aktivierte Makros funktionieren zentrale Programmfunktionen (z. B. Doppelklick-Übertragung, PDF-Speicherung) nicht.</w:t>
      </w:r>
    </w:p>
    <w:p w:rsidR="00220BB8" w:rsidRPr="004012DC" w:rsidRDefault="00220BB8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Für neuere Excel Versionen muss ggf. die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AktiveX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Einstellung“ verändert werden. Diese finden Sie direkt oberhalb der Makrosicherheit und benötigt die gleiche Einstellung.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Ordnerstruktur (wichtig für PDF-Speicherung)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automatische PDF-Speicherung müssen Sie:</w:t>
      </w:r>
    </w:p>
    <w:p w:rsidR="004012DC" w:rsidRPr="004012DC" w:rsidRDefault="004012DC" w:rsidP="004012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Laufwerk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C: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zwei Ordner erstellen.</w:t>
      </w:r>
    </w:p>
    <w:p w:rsidR="004012DC" w:rsidRPr="004012DC" w:rsidRDefault="004012DC" w:rsidP="004012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exakt so benennen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, wie es in den jeweiligen Protokollen angegeben ist.</w:t>
      </w:r>
    </w:p>
    <w:p w:rsidR="004012DC" w:rsidRPr="004012DC" w:rsidRDefault="004012DC" w:rsidP="004012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 Hinweise zur Ordnerbezeichnung befinden sich oben rechts in den Protokollen.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Falls:</w:t>
      </w:r>
    </w:p>
    <w:p w:rsidR="004012DC" w:rsidRPr="004012DC" w:rsidRDefault="004012DC" w:rsidP="004012D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der Ordner nicht vorhanden ist oder</w:t>
      </w:r>
    </w:p>
    <w:p w:rsidR="004012DC" w:rsidRPr="004012DC" w:rsidRDefault="004012DC" w:rsidP="004012D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der Ordner falsch benannt wurde,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erscheint ein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Laufzeitfehler (</w:t>
      </w:r>
      <w:proofErr w:type="spellStart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Debug</w:t>
      </w:r>
      <w:proofErr w:type="spellEnd"/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-Fehler)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Diesen können Sie mit „Beenden“ schließen.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Schreibschutz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Bestimmte Zellen sind mit einem Schreibschutz versehen, um die Funktionsfähigkeit des Programms zu gewährleisten.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versuchen, eine geschützte Zelle zu verändern, erhalten Sie eine entsprechende Meldung.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Der Schutz muss</w:t>
      </w:r>
      <w:r w:rsidR="009E6754">
        <w:rPr>
          <w:rFonts w:ascii="Times New Roman" w:eastAsia="Times New Roman" w:hAnsi="Times New Roman" w:cs="Times New Roman"/>
          <w:sz w:val="24"/>
          <w:szCs w:val="24"/>
          <w:lang w:eastAsia="de-DE"/>
        </w:rPr>
        <w:t>/darf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für die normale Nutzung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entfernt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2. Übersicht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der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Übersicht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 alle Prüflinge verwaltet.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Navigation</w:t>
      </w:r>
    </w:p>
    <w:p w:rsidR="004012DC" w:rsidRPr="004012DC" w:rsidRDefault="004012DC" w:rsidP="004012D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Navigationsbuttons führen zu den jeweiligen Tabellenblättern.</w:t>
      </w:r>
    </w:p>
    <w:p w:rsidR="004012DC" w:rsidRPr="004012DC" w:rsidRDefault="004012DC" w:rsidP="0078495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Es stehen bis zu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6 unabhängige Protokolle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zur Verfügung (Button 1–6 im oberen Bereich)</w:t>
      </w:r>
      <w:r w:rsidR="009E6754" w:rsidRPr="009E67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die Reiter im unteren Bereich</w:t>
      </w:r>
      <w:r w:rsidR="009E6754">
        <w:rPr>
          <w:rFonts w:ascii="Times New Roman" w:eastAsia="Times New Roman" w:hAnsi="Times New Roman" w:cs="Times New Roman"/>
          <w:sz w:val="24"/>
          <w:szCs w:val="24"/>
          <w:lang w:eastAsia="de-DE"/>
        </w:rPr>
        <w:t>, da verschiedene Prüflinge auch verschiedene Prüfkriterien benötigen.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Suchfunktion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Mit dem Button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„Suchmaschine öffnen“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können Sie:</w:t>
      </w:r>
    </w:p>
    <w:p w:rsidR="004012DC" w:rsidRPr="004012DC" w:rsidRDefault="004012DC" w:rsidP="004012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Begriffe eingeben und in der gesamten Übersicht suchen</w:t>
      </w:r>
    </w:p>
    <w:p w:rsidR="004012DC" w:rsidRPr="004012DC" w:rsidRDefault="004012DC" w:rsidP="004012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Übereinstimmungen farblich markieren lassen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Anpassung der Überschriften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grauen Felder (Überschriften)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können und sollen von Ihnen angepasst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Wichtig:</w:t>
      </w:r>
    </w:p>
    <w:p w:rsidR="004012DC" w:rsidRPr="004012DC" w:rsidRDefault="004012DC" w:rsidP="004012D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Änderungen wirken sich automatisch auf:</w:t>
      </w:r>
    </w:p>
    <w:p w:rsidR="004012DC" w:rsidRPr="004012DC" w:rsidRDefault="004012DC" w:rsidP="004012D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 einzelnen Protokolle</w:t>
      </w:r>
    </w:p>
    <w:p w:rsidR="004012DC" w:rsidRPr="004012DC" w:rsidRDefault="004012DC" w:rsidP="004012D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 Listenfelder</w:t>
      </w:r>
    </w:p>
    <w:p w:rsidR="004012DC" w:rsidRPr="004012DC" w:rsidRDefault="004012DC" w:rsidP="004012D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In vielen grauen Feldern sind hilfreiche Hinweise hinterlegt.</w:t>
      </w:r>
    </w:p>
    <w:p w:rsidR="004012DC" w:rsidRPr="004012DC" w:rsidRDefault="004012DC" w:rsidP="004012D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mit der Maus in diese Felder, um sich mit den Funktionen vertraut zu machen.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Listenfelder</w:t>
      </w:r>
    </w:p>
    <w:p w:rsidR="004012DC" w:rsidRPr="0053525A" w:rsidRDefault="0053525A" w:rsidP="008D5195">
      <w:pPr>
        <w:pStyle w:val="Listenabsatz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3525A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den Zellen der Übersicht sind sogenannte </w:t>
      </w:r>
      <w:r w:rsidRPr="0053525A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Listenfelder</w:t>
      </w:r>
      <w:r w:rsidRPr="0053525A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hinterlegt. Diese ermöglichen die Auswahl wiederkehrender Begriffe per Mausklick.</w:t>
      </w:r>
      <w:r w:rsidRPr="0053525A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Die entsprechenden Begriffe müssen zuvor einmalig im Tabellenblatt </w:t>
      </w:r>
      <w:r w:rsidRPr="0053525A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„Listenfelder“</w:t>
      </w:r>
      <w:r w:rsidRPr="0053525A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eingetragen werden.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Prüfling anlegen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Beim Hinzufügen eines Prüflings:</w:t>
      </w:r>
    </w:p>
    <w:p w:rsidR="004012DC" w:rsidRPr="004012DC" w:rsidRDefault="004012DC" w:rsidP="004012D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das passende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Protokoll (1–6)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4012DC" w:rsidRPr="004012DC" w:rsidRDefault="004012DC" w:rsidP="004012D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Tragen Sie eine eindeutige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Identifikationsnummer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ein.</w:t>
      </w:r>
    </w:p>
    <w:p w:rsidR="004012DC" w:rsidRPr="004012DC" w:rsidRDefault="004012DC" w:rsidP="004012D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Geben Sie den gewünschten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Wiederholungsintervall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ein.</w:t>
      </w:r>
    </w:p>
    <w:p w:rsidR="004012DC" w:rsidRPr="004012DC" w:rsidRDefault="004012DC" w:rsidP="004012D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Tragen Sie das Datum der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letzten Prüfung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Programm berechnet automatisch die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nächste Fälligkeit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Fälligkeiten und Planung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Übersicht zeigt:</w:t>
      </w:r>
    </w:p>
    <w:p w:rsidR="004012DC" w:rsidRPr="004012DC" w:rsidRDefault="004012DC" w:rsidP="004012D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Gesamtanzahl der Prüflinge</w:t>
      </w:r>
    </w:p>
    <w:p w:rsidR="004012DC" w:rsidRPr="004012DC" w:rsidRDefault="004012DC" w:rsidP="004012D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Anzahl bald fälliger Prüflinge</w:t>
      </w:r>
    </w:p>
    <w:p w:rsidR="004012DC" w:rsidRPr="004012DC" w:rsidRDefault="004012DC" w:rsidP="004012D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Anzahl überfälliger Prüflinge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Den Zeitraum für „bald fällig“ legen Sie selbst fest.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Beispiel: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Geben Sie in der Zelle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„Voraussicht der bald fälligen Prüfungen“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den Wert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14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ein, um alle Prüfungen anzuzeigen, die innerhalb der nächsten 14 Tage fällig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Fällige und bald fällige Prüfungen werden farblich hervorgehoben.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6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Filterfunktion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Jede Rubrik besitzt einen Filter (kleines Dreieck).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Damit können Sie:</w:t>
      </w:r>
    </w:p>
    <w:p w:rsidR="004012DC" w:rsidRPr="004012DC" w:rsidRDefault="004012DC" w:rsidP="004012D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bestimmte Begriffe</w:t>
      </w:r>
    </w:p>
    <w:p w:rsidR="004012DC" w:rsidRPr="004012DC" w:rsidRDefault="004012DC" w:rsidP="004012D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bestimmte Zeiträume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anzeigen lassen.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Wichtig: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Nach der Filterung den Filter wieder zurücksetzen, da sonst andere Einträge verborgen bleiben.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7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3. Die Protokolle</w:t>
      </w:r>
    </w:p>
    <w:p w:rsid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Auch in den Protokollen </w:t>
      </w:r>
      <w:r w:rsidR="0053525A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1-6 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sind an verschiedenen Stellen Hinweise hinterlegt.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Machen Sie sich mit diesen vertraut.</w:t>
      </w:r>
    </w:p>
    <w:p w:rsidR="0053525A" w:rsidRPr="004012DC" w:rsidRDefault="0053525A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D91BD7">
        <w:rPr>
          <w:rFonts w:ascii="Times New Roman" w:eastAsia="Times New Roman" w:hAnsi="Times New Roman" w:cs="Times New Roman"/>
          <w:sz w:val="24"/>
          <w:szCs w:val="24"/>
          <w:lang w:eastAsia="de-DE"/>
        </w:rPr>
        <w:t>Das Sammelprotokoll dient der zusammengefassten Dokumentation mehrerer Prüflinge und ersetzt nicht die Einzelprüfung.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Um einen Prüfling im Sammelprotokoll einzufügen, muss dieser durch einen Doppelklick aktiviert werden und anschließend muss der Button „Einfügen ins Sammelprotokoll“ betätigt werden. Dieser Vorgang muss mit jedem Prüfling durchgeführt werden. </w:t>
      </w:r>
      <w:bookmarkStart w:id="0" w:name="_GoBack"/>
      <w:bookmarkEnd w:id="0"/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8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Anpassung der Prüfkriterien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mehrere Protokolle verwenden (bis zu 6), müssen diese einmalig angepasst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Auch Protokoll Nr. 1 (mit vorhandenen Prüfkriterien) sollte individuell angepasst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Relevante Prüfkriterien finden Sie:</w:t>
      </w:r>
    </w:p>
    <w:p w:rsidR="004012DC" w:rsidRPr="004012DC" w:rsidRDefault="004012DC" w:rsidP="004012D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in den DGUV-Vorschriften</w:t>
      </w:r>
    </w:p>
    <w:p w:rsidR="004012DC" w:rsidRDefault="004012DC" w:rsidP="004012D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in Wartungs- und Prüfanweisungen der Hersteller</w:t>
      </w:r>
    </w:p>
    <w:p w:rsidR="009E6754" w:rsidRPr="004012DC" w:rsidRDefault="009E6754" w:rsidP="004012D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Oder durch eine Gefährdungsbeurteilung im Betrieb.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Hersteller stellen in der Regel entsprechende Anforderungen zur Verfügung, um eine rechtssichere Prüfung zu gewährleisten.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9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Gestaltung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Sie können:</w:t>
      </w:r>
    </w:p>
    <w:p w:rsidR="004012DC" w:rsidRPr="004012DC" w:rsidRDefault="004012DC" w:rsidP="004012D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Unterkategorien farblich hervorheben</w:t>
      </w:r>
    </w:p>
    <w:p w:rsidR="004012DC" w:rsidRPr="004012DC" w:rsidRDefault="004012DC" w:rsidP="004012D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Schriftstärken anpassen</w:t>
      </w:r>
    </w:p>
    <w:p w:rsidR="004012DC" w:rsidRPr="004012DC" w:rsidRDefault="004012DC" w:rsidP="004012D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Bereiche markieren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Nutzen Sie hierfür die Excel-Funktionen für Farbe und Formatierung.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So wirkt das Prüfprotokoll professioneller.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0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Koordinatenanzeige (Protokoll 1)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1 zeigt offene Zellkoordinaten (z. B. „K39“).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sind notwendig, da einige Hinweise auf konkrete Zellen verweisen.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 Koordinaten können bei Bedarf wieder ausgeblendet werden.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1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Datenübertragung per Doppelklick (Wichtig)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Um archivierte Daten aus der Übersicht in ein Protokoll zu übertragen: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→ Doppelklicken Sie auf die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„Ident Nummer“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der Übersicht.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werden alle gespeicherten Daten automatisch in die Protokollfelder übertragen.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Wichtig:</w:t>
      </w:r>
    </w:p>
    <w:p w:rsidR="004012DC" w:rsidRPr="004012DC" w:rsidRDefault="004012DC" w:rsidP="004012D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Funktion funktioniert nur bei korrekt eingestellter Makrosicherheit.</w:t>
      </w:r>
    </w:p>
    <w:p w:rsidR="004012DC" w:rsidRPr="004012DC" w:rsidRDefault="004012DC" w:rsidP="004012D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Daten werden in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alle 6 Protokolle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übertragen.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2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Auswahl des passenden Protokolls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In der Übersicht können Sie links die passende Protokollnummer (1–6) hinterlegen.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So wissen Sie dauerhaft, welches Protokoll für den jeweiligen Prüfling geeignet ist.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3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Prüfergebnis eintragen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In den Prüfergebnis-Kästchen:</w:t>
      </w:r>
    </w:p>
    <w:p w:rsidR="004012DC" w:rsidRPr="004012DC" w:rsidRDefault="004012DC" w:rsidP="004012D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Doppelklick = „X“ setzen</w:t>
      </w:r>
    </w:p>
    <w:p w:rsidR="004012DC" w:rsidRPr="004012DC" w:rsidRDefault="004012DC" w:rsidP="004012D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erneuter Doppelklick = „X“ entfernen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So wird das Prüfergebnis dokumentiert.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4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Drucken und Speichern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 der Prüfung:</w:t>
      </w:r>
    </w:p>
    <w:p w:rsidR="004012DC" w:rsidRPr="004012DC" w:rsidRDefault="004012DC" w:rsidP="004012D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drucken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oder</w:t>
      </w:r>
    </w:p>
    <w:p w:rsidR="004012DC" w:rsidRPr="004012DC" w:rsidRDefault="004012DC" w:rsidP="004012D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als PDF im vorbereiteten Ordner auf Laufwerk C speichern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Empfehlung: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Nutzen Sie den Button </w:t>
      </w:r>
      <w:r w:rsidRPr="004012D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„Protokoll drucken und speichern“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Ein Ausdruck mit Unterschrift macht das Dokument rechtsgültig.</w:t>
      </w: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 PDF-Speicherung dient als Archiv.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5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Protokoll zurücksetzen (</w:t>
      </w:r>
      <w:proofErr w:type="spellStart"/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Reset</w:t>
      </w:r>
      <w:proofErr w:type="spellEnd"/>
      <w:r w:rsidRPr="004012DC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)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der Speicherung kann das Protokoll zurückgesetzt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Es gibt zwei Optionen:</w:t>
      </w:r>
    </w:p>
    <w:p w:rsidR="004012DC" w:rsidRPr="004012DC" w:rsidRDefault="004012DC" w:rsidP="004012D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Vollständiger </w:t>
      </w:r>
      <w:proofErr w:type="spellStart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(alle Eingaben löschen)</w:t>
      </w:r>
    </w:p>
    <w:p w:rsidR="004012DC" w:rsidRPr="004012DC" w:rsidRDefault="004012DC" w:rsidP="004012D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Prüfergebnisse beibehalten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Option 2 ist sinnvoll bei wiederkehrenden Prüfungen mit ähnlichen Ergebnissen.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Hinweis:</w:t>
      </w:r>
    </w:p>
    <w:p w:rsidR="004012DC" w:rsidRPr="004012DC" w:rsidRDefault="004012DC" w:rsidP="004012D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Feld „Ort“ wird beim </w:t>
      </w:r>
      <w:proofErr w:type="spellStart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nicht gelöscht.</w:t>
      </w:r>
    </w:p>
    <w:p w:rsidR="004012DC" w:rsidRPr="004012DC" w:rsidRDefault="004012DC" w:rsidP="004012D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Bei Standortwechsel muss der Ort manuell angepasst werden.</w:t>
      </w:r>
    </w:p>
    <w:p w:rsidR="004012DC" w:rsidRPr="004012DC" w:rsidRDefault="0053525A" w:rsidP="00401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46" style="width:0;height:1.5pt" o:hralign="center" o:hrstd="t" o:hr="t" fillcolor="#a0a0a0" stroked="f"/>
        </w:pict>
      </w:r>
    </w:p>
    <w:p w:rsidR="004012DC" w:rsidRPr="004012DC" w:rsidRDefault="004012DC" w:rsidP="004012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012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4. Das Abnahmeprotokoll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Das Abnahmeprotokoll sollte einmalig individuell angepasst werden.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Die vorgegebenen Texte dienen teilweise nur als Beispiel.</w:t>
      </w:r>
    </w:p>
    <w:p w:rsidR="004012DC" w:rsidRPr="004012DC" w:rsidRDefault="004012DC" w:rsidP="004012D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Das Datum im unteren Bereich wird automatisch aus dem Feld „Tag der Abnahme“ übernommen.</w:t>
      </w:r>
    </w:p>
    <w:p w:rsidR="004012DC" w:rsidRPr="004012DC" w:rsidRDefault="004012DC" w:rsidP="004012D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Protokoll kann wie die anderen Protokolle gedruckt und gespeichert werden (Ordner auf Laufwerk C erforderlich).</w:t>
      </w:r>
    </w:p>
    <w:p w:rsidR="004012DC" w:rsidRPr="004012DC" w:rsidRDefault="004012DC" w:rsidP="00401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012DC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Im Übrigen ist das Abnahmeprotokoll selbsterklärend.</w:t>
      </w:r>
    </w:p>
    <w:p w:rsidR="00B12373" w:rsidRDefault="00B12373" w:rsidP="0016484E">
      <w:pPr>
        <w:jc w:val="center"/>
      </w:pPr>
    </w:p>
    <w:p w:rsidR="00EE2D66" w:rsidRPr="009E7AE6" w:rsidRDefault="00EE2D66" w:rsidP="00EE2D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Haftungsausschluss und rechtliche Hinweise</w:t>
      </w:r>
    </w:p>
    <w:p w:rsidR="00EE2D66" w:rsidRPr="009E7AE6" w:rsidRDefault="00EE2D66" w:rsidP="00EE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der Anfertigung von Verträgen oder Dokumenten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en Vorschriften zur Erstellung von Verträgen oder Dokumenten.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EE2D66" w:rsidRPr="009E7AE6" w:rsidRDefault="00EE2D66" w:rsidP="00EE2D6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beachten,</w:t>
      </w:r>
    </w:p>
    <w:p w:rsidR="00EE2D66" w:rsidRPr="009E7AE6" w:rsidRDefault="00EE2D66" w:rsidP="00EE2D6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EE2D66" w:rsidRPr="009E7AE6" w:rsidRDefault="00EE2D66" w:rsidP="00EE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, soweit gesetzlich zulässig.</w:t>
      </w:r>
    </w:p>
    <w:p w:rsidR="00EE2D66" w:rsidRPr="009E7AE6" w:rsidRDefault="00EE2D66" w:rsidP="00EE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Nutzung der Software erfolgt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Der Anbieter übernimmt keine Haftung für mittelbare oder unmittelbare Schäden, Folgeschäden oder entgangenen Gewinn, die aus der Nutzung oder Nichtnutzung der Software </w:t>
      </w:r>
      <w:proofErr w:type="spellStart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entstehen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</w:t>
      </w:r>
      <w:proofErr w:type="spellEnd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Änderungen, funktionale Anpassungen sowie Erweiterungen bleiben vorbehalten.</w:t>
      </w:r>
    </w:p>
    <w:p w:rsidR="00B12373" w:rsidRDefault="00B12373" w:rsidP="0016484E">
      <w:pPr>
        <w:jc w:val="center"/>
      </w:pPr>
    </w:p>
    <w:sectPr w:rsidR="00B12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304"/>
    <w:multiLevelType w:val="multilevel"/>
    <w:tmpl w:val="0C124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221E8"/>
    <w:multiLevelType w:val="multilevel"/>
    <w:tmpl w:val="18E46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2B5427"/>
    <w:multiLevelType w:val="multilevel"/>
    <w:tmpl w:val="2794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36103"/>
    <w:multiLevelType w:val="multilevel"/>
    <w:tmpl w:val="127A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A187D"/>
    <w:multiLevelType w:val="multilevel"/>
    <w:tmpl w:val="75861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9B3496"/>
    <w:multiLevelType w:val="multilevel"/>
    <w:tmpl w:val="4DAA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64D78"/>
    <w:multiLevelType w:val="multilevel"/>
    <w:tmpl w:val="50AC3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A50076"/>
    <w:multiLevelType w:val="multilevel"/>
    <w:tmpl w:val="C878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A59BD"/>
    <w:multiLevelType w:val="multilevel"/>
    <w:tmpl w:val="DDBC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416C7D"/>
    <w:multiLevelType w:val="multilevel"/>
    <w:tmpl w:val="6DCE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AA0672"/>
    <w:multiLevelType w:val="multilevel"/>
    <w:tmpl w:val="0896D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3072B3"/>
    <w:multiLevelType w:val="multilevel"/>
    <w:tmpl w:val="206A0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A31B6E"/>
    <w:multiLevelType w:val="multilevel"/>
    <w:tmpl w:val="0322A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80591D"/>
    <w:multiLevelType w:val="multilevel"/>
    <w:tmpl w:val="FB42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F628F6"/>
    <w:multiLevelType w:val="multilevel"/>
    <w:tmpl w:val="61A8C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C96DCE"/>
    <w:multiLevelType w:val="multilevel"/>
    <w:tmpl w:val="88D60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BA7204"/>
    <w:multiLevelType w:val="multilevel"/>
    <w:tmpl w:val="91E80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3E5C90"/>
    <w:multiLevelType w:val="multilevel"/>
    <w:tmpl w:val="A7A6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E8595E"/>
    <w:multiLevelType w:val="multilevel"/>
    <w:tmpl w:val="44529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3"/>
  </w:num>
  <w:num w:numId="5">
    <w:abstractNumId w:val="5"/>
  </w:num>
  <w:num w:numId="6">
    <w:abstractNumId w:val="9"/>
  </w:num>
  <w:num w:numId="7">
    <w:abstractNumId w:val="18"/>
  </w:num>
  <w:num w:numId="8">
    <w:abstractNumId w:val="13"/>
  </w:num>
  <w:num w:numId="9">
    <w:abstractNumId w:val="17"/>
  </w:num>
  <w:num w:numId="10">
    <w:abstractNumId w:val="16"/>
  </w:num>
  <w:num w:numId="11">
    <w:abstractNumId w:val="4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7"/>
  </w:num>
  <w:num w:numId="17">
    <w:abstractNumId w:val="1"/>
  </w:num>
  <w:num w:numId="18">
    <w:abstractNumId w:val="8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5D"/>
    <w:rsid w:val="000270C1"/>
    <w:rsid w:val="00041596"/>
    <w:rsid w:val="000970C8"/>
    <w:rsid w:val="00161F1E"/>
    <w:rsid w:val="0016484E"/>
    <w:rsid w:val="001E0FBB"/>
    <w:rsid w:val="00202344"/>
    <w:rsid w:val="00220BB8"/>
    <w:rsid w:val="002327C8"/>
    <w:rsid w:val="00241EF9"/>
    <w:rsid w:val="002557DE"/>
    <w:rsid w:val="002A043C"/>
    <w:rsid w:val="002D54F3"/>
    <w:rsid w:val="00326B70"/>
    <w:rsid w:val="0039366C"/>
    <w:rsid w:val="003F7889"/>
    <w:rsid w:val="004012DC"/>
    <w:rsid w:val="0042199A"/>
    <w:rsid w:val="00471C67"/>
    <w:rsid w:val="00504FBB"/>
    <w:rsid w:val="0053525A"/>
    <w:rsid w:val="006C589A"/>
    <w:rsid w:val="0074305D"/>
    <w:rsid w:val="0076043B"/>
    <w:rsid w:val="00797270"/>
    <w:rsid w:val="007C1838"/>
    <w:rsid w:val="007E3164"/>
    <w:rsid w:val="00840230"/>
    <w:rsid w:val="009269B2"/>
    <w:rsid w:val="00937347"/>
    <w:rsid w:val="00944520"/>
    <w:rsid w:val="009C05C3"/>
    <w:rsid w:val="009E6754"/>
    <w:rsid w:val="00A06A87"/>
    <w:rsid w:val="00A27C51"/>
    <w:rsid w:val="00A45592"/>
    <w:rsid w:val="00A74F3A"/>
    <w:rsid w:val="00A75F91"/>
    <w:rsid w:val="00A96AE0"/>
    <w:rsid w:val="00B12373"/>
    <w:rsid w:val="00B56ECB"/>
    <w:rsid w:val="00B90749"/>
    <w:rsid w:val="00BA730D"/>
    <w:rsid w:val="00CD5FD6"/>
    <w:rsid w:val="00D50D73"/>
    <w:rsid w:val="00D9610C"/>
    <w:rsid w:val="00DC1DC6"/>
    <w:rsid w:val="00E329B4"/>
    <w:rsid w:val="00E9249F"/>
    <w:rsid w:val="00EE2D66"/>
    <w:rsid w:val="00F0767A"/>
    <w:rsid w:val="00F2364A"/>
    <w:rsid w:val="00F645DE"/>
    <w:rsid w:val="00F7415B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688D1"/>
  <w15:chartTrackingRefBased/>
  <w15:docId w15:val="{D81449F5-EA8F-4854-B9DD-A168BA2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6043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6043B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35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sGQVfTtLC4&amp;t=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1173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33</cp:revision>
  <dcterms:created xsi:type="dcterms:W3CDTF">2022-03-04T14:40:00Z</dcterms:created>
  <dcterms:modified xsi:type="dcterms:W3CDTF">2026-02-12T13:21:00Z</dcterms:modified>
</cp:coreProperties>
</file>